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华文楷体" w:hAnsi="华文楷体" w:eastAsia="华文楷体" w:cs="华文楷体"/>
          <w:color w:val="000000"/>
          <w:kern w:val="0"/>
          <w:sz w:val="32"/>
          <w:szCs w:val="28"/>
        </w:rPr>
      </w:pPr>
      <w:r>
        <w:rPr>
          <w:rFonts w:hint="eastAsia" w:ascii="宋体" w:hAnsi="宋体"/>
          <w:b/>
          <w:color w:val="000000"/>
          <w:sz w:val="32"/>
          <w:szCs w:val="28"/>
        </w:rPr>
        <w:t>外国语学院2018年优秀大学生暑期夏令营活动安排</w:t>
      </w:r>
    </w:p>
    <w:p>
      <w:pPr>
        <w:spacing w:line="540" w:lineRule="exact"/>
        <w:ind w:firstLine="480" w:firstLineChars="200"/>
        <w:rPr>
          <w:rFonts w:hint="eastAsia" w:ascii="宋体" w:hAnsi="宋体"/>
          <w:color w:val="000000"/>
          <w:sz w:val="24"/>
          <w:szCs w:val="28"/>
        </w:rPr>
      </w:pPr>
      <w:r>
        <w:rPr>
          <w:rFonts w:hint="eastAsia" w:ascii="宋体" w:hAnsi="宋体"/>
          <w:color w:val="000000"/>
          <w:sz w:val="24"/>
          <w:szCs w:val="28"/>
        </w:rPr>
        <w:t>活动时间：</w:t>
      </w:r>
      <w:r>
        <w:rPr>
          <w:rFonts w:ascii="宋体" w:hAnsi="宋体"/>
          <w:color w:val="000000"/>
          <w:sz w:val="24"/>
          <w:szCs w:val="28"/>
        </w:rPr>
        <w:t>201</w:t>
      </w:r>
      <w:r>
        <w:rPr>
          <w:rFonts w:hint="eastAsia" w:ascii="宋体" w:hAnsi="宋体"/>
          <w:color w:val="000000"/>
          <w:sz w:val="24"/>
          <w:szCs w:val="28"/>
        </w:rPr>
        <w:t>8年7月7日—8日。</w:t>
      </w:r>
    </w:p>
    <w:p>
      <w:pPr>
        <w:spacing w:line="540" w:lineRule="exact"/>
        <w:ind w:firstLine="480" w:firstLineChars="200"/>
        <w:rPr>
          <w:rFonts w:hint="eastAsia" w:ascii="宋体" w:hAnsi="宋体"/>
          <w:color w:val="000000"/>
          <w:sz w:val="24"/>
          <w:szCs w:val="28"/>
        </w:rPr>
      </w:pP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906"/>
        <w:gridCol w:w="3402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06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活动内容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参加者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7月6日下午3:00-5：30</w:t>
            </w:r>
          </w:p>
        </w:tc>
        <w:tc>
          <w:tcPr>
            <w:tcW w:w="906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入营报到</w:t>
            </w:r>
          </w:p>
        </w:tc>
        <w:tc>
          <w:tcPr>
            <w:tcW w:w="3260" w:type="dxa"/>
            <w:gridSpan w:val="2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地点：华中师大3号楼222#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联系人：刘老师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电话：027-67865916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</w:trPr>
        <w:tc>
          <w:tcPr>
            <w:tcW w:w="1754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7月7日上午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8:30—11:30</w:t>
            </w:r>
          </w:p>
        </w:tc>
        <w:tc>
          <w:tcPr>
            <w:tcW w:w="906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3504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开营仪式：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1）院领导及各培养单位导师与营员见面（8：30-8：45）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2）招生政策宣讲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罗良功院长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（8：40-8：50）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3）学院介绍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罗良功院长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)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（8：50-9：10）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4）研究生培养单位与营员互动（9：30-11：00）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地点（互动）：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3402（英语）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234会议室（日语、法语、俄语）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李云、罗良功、李俄宪、王勇、方幸福、胡德香、魏家海、闫春梅、张峻峰、刘永红、杨芬、王佳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王勇副院长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7月7日下午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2:00—5:30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3504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前沿学术报告：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1）文学方向（徐彬教授）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2）语言学方向（王勇教授）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3）翻译方向（张峻峰教授）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4）教师教育方向（闫春梅教授）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每场报告约30分钟，各另加15分钟互动。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全体营员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王勇副院长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7月8日上午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8:00—9:50</w:t>
            </w:r>
          </w:p>
        </w:tc>
        <w:tc>
          <w:tcPr>
            <w:tcW w:w="906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3408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笔试（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3408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全体营员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7月8日上午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10:00—11:50</w:t>
            </w:r>
          </w:p>
        </w:tc>
        <w:tc>
          <w:tcPr>
            <w:tcW w:w="906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面试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地点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3318，3320，3408（英语）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234会议室（小语种）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全体营员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各系主任：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方幸福、刘永红、李俄宪、杨  芬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7月8日下午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2:00—4:00</w:t>
            </w:r>
          </w:p>
        </w:tc>
        <w:tc>
          <w:tcPr>
            <w:tcW w:w="906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校园参观考察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全体营员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张静副书记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7月8日下午4：00：“夏令营”活动结束。祝各营员返程愉快！</w:t>
            </w:r>
          </w:p>
        </w:tc>
      </w:tr>
    </w:tbl>
    <w:p>
      <w:pPr>
        <w:spacing w:line="540" w:lineRule="exact"/>
        <w:ind w:firstLine="482" w:firstLineChars="200"/>
        <w:rPr>
          <w:rFonts w:hint="eastAsia" w:ascii="宋体" w:hAnsi="宋体"/>
          <w:b/>
          <w:color w:val="000000"/>
          <w:sz w:val="24"/>
          <w:szCs w:val="28"/>
        </w:rPr>
      </w:pPr>
    </w:p>
    <w:p>
      <w:bookmarkStart w:id="0" w:name="_GoBack"/>
      <w:bookmarkEnd w:id="0"/>
    </w:p>
    <w:sectPr>
      <w:pgSz w:w="11906" w:h="16838"/>
      <w:pgMar w:top="1134" w:right="1466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02968"/>
    <w:rsid w:val="49E029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KY-20160621HI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2018-07-03T06:23:00Z</dcterms:created>
  <dc:creator>杨文妍</dc:creator>
  <cp:lastModifiedBy>杨文妍</cp:lastModifiedBy>
  <dcterms:modified xsi:type="dcterms:W3CDTF">2018-07-03T06:24:04Z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